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105"/>
        <w:gridCol w:w="1559"/>
        <w:gridCol w:w="1459"/>
        <w:gridCol w:w="1100"/>
      </w:tblGrid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</w:rPr>
              <w:t>L.p.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</w:rPr>
              <w:t>Miejscowość</w:t>
            </w:r>
          </w:p>
        </w:tc>
        <w:tc>
          <w:tcPr>
            <w:tcW w:w="1559" w:type="dxa"/>
          </w:tcPr>
          <w:p w:rsidR="0057134C" w:rsidRPr="0057134C" w:rsidRDefault="0057134C" w:rsidP="0061634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</w:rPr>
              <w:t>Gmina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</w:rPr>
              <w:t>Nr działki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</w:rPr>
              <w:t xml:space="preserve">Tab./ </w:t>
            </w:r>
            <w:proofErr w:type="spellStart"/>
            <w:r w:rsidRPr="0057134C">
              <w:rPr>
                <w:rFonts w:asciiTheme="majorHAnsi" w:hAnsiTheme="majorHAnsi"/>
              </w:rPr>
              <w:t>kpl</w:t>
            </w:r>
            <w:proofErr w:type="spellEnd"/>
            <w:r w:rsidRPr="0057134C">
              <w:rPr>
                <w:rFonts w:asciiTheme="majorHAnsi" w:hAnsiTheme="majorHAnsi"/>
              </w:rPr>
              <w:t>.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Zawiszyn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364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Zawiszyn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328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Starowola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399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  <w:bookmarkStart w:id="0" w:name="_GoBack"/>
        <w:bookmarkEnd w:id="0"/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Podbale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135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Borki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235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  <w:b/>
              </w:rPr>
              <w:t xml:space="preserve">Borzymy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135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Urle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875/1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K 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Urle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430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9. 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Myszadła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148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3105" w:type="dxa"/>
          </w:tcPr>
          <w:p w:rsidR="0057134C" w:rsidRPr="0057134C" w:rsidRDefault="0057134C" w:rsidP="0057134C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57134C">
              <w:rPr>
                <w:rFonts w:asciiTheme="majorHAnsi" w:hAnsiTheme="majorHAnsi"/>
                <w:b/>
              </w:rPr>
              <w:t>Strachów/</w:t>
            </w:r>
            <w:proofErr w:type="spellStart"/>
            <w:r w:rsidRPr="0057134C">
              <w:rPr>
                <w:rFonts w:asciiTheme="majorHAnsi" w:hAnsiTheme="majorHAnsi"/>
                <w:b/>
              </w:rPr>
              <w:t>Nadliwie</w:t>
            </w:r>
            <w:proofErr w:type="spellEnd"/>
            <w:r w:rsidRPr="0057134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109/5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Strachówka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Strachówka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195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3105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Szewnica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303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i/>
              </w:rPr>
            </w:pPr>
            <w:r w:rsidRPr="0057134C">
              <w:rPr>
                <w:rFonts w:asciiTheme="majorHAnsi" w:hAnsiTheme="majorHAnsi"/>
                <w:b/>
              </w:rPr>
              <w:t xml:space="preserve">Jadów (Pl. Dreszera)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480/2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 xml:space="preserve">Letnisko Nowy Jadów 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184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Adampol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256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T</w:t>
            </w:r>
          </w:p>
        </w:tc>
      </w:tr>
      <w:tr w:rsidR="0057134C" w:rsidRPr="0057134C" w:rsidTr="007F4D80">
        <w:tc>
          <w:tcPr>
            <w:tcW w:w="547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3105" w:type="dxa"/>
          </w:tcPr>
          <w:p w:rsidR="0057134C" w:rsidRPr="0057134C" w:rsidRDefault="0057134C" w:rsidP="000F1B50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Borzymy</w:t>
            </w:r>
          </w:p>
        </w:tc>
        <w:tc>
          <w:tcPr>
            <w:tcW w:w="1559" w:type="dxa"/>
          </w:tcPr>
          <w:p w:rsidR="0057134C" w:rsidRPr="006C3E83" w:rsidRDefault="0057134C" w:rsidP="00616347">
            <w:pPr>
              <w:spacing w:line="360" w:lineRule="auto"/>
              <w:jc w:val="left"/>
              <w:rPr>
                <w:rFonts w:asciiTheme="majorHAnsi" w:hAnsiTheme="majorHAnsi"/>
              </w:rPr>
            </w:pPr>
            <w:r w:rsidRPr="006C3E83">
              <w:rPr>
                <w:rFonts w:asciiTheme="majorHAnsi" w:hAnsiTheme="majorHAnsi"/>
              </w:rPr>
              <w:t>Jadów</w:t>
            </w:r>
          </w:p>
        </w:tc>
        <w:tc>
          <w:tcPr>
            <w:tcW w:w="1459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376</w:t>
            </w:r>
          </w:p>
        </w:tc>
        <w:tc>
          <w:tcPr>
            <w:tcW w:w="1100" w:type="dxa"/>
          </w:tcPr>
          <w:p w:rsidR="0057134C" w:rsidRPr="0057134C" w:rsidRDefault="0057134C" w:rsidP="00616347">
            <w:pPr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57134C">
              <w:rPr>
                <w:rFonts w:asciiTheme="majorHAnsi" w:hAnsiTheme="majorHAnsi"/>
                <w:b/>
              </w:rPr>
              <w:t>K</w:t>
            </w:r>
          </w:p>
        </w:tc>
      </w:tr>
    </w:tbl>
    <w:p w:rsidR="003577D8" w:rsidRDefault="003577D8"/>
    <w:sectPr w:rsidR="003577D8" w:rsidSect="0086179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19" w:rsidRDefault="000D7B19" w:rsidP="00015048">
      <w:r>
        <w:separator/>
      </w:r>
    </w:p>
  </w:endnote>
  <w:endnote w:type="continuationSeparator" w:id="0">
    <w:p w:rsidR="000D7B19" w:rsidRDefault="000D7B19" w:rsidP="000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19" w:rsidRDefault="000D7B19" w:rsidP="00015048">
      <w:r>
        <w:separator/>
      </w:r>
    </w:p>
  </w:footnote>
  <w:footnote w:type="continuationSeparator" w:id="0">
    <w:p w:rsidR="000D7B19" w:rsidRDefault="000D7B19" w:rsidP="0001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47" w:rsidRPr="00616347" w:rsidRDefault="00616347" w:rsidP="00616347">
    <w:pPr>
      <w:pStyle w:val="Nagwek"/>
      <w:rPr>
        <w:rFonts w:asciiTheme="majorHAnsi" w:hAnsiTheme="majorHAnsi"/>
        <w:i/>
        <w:sz w:val="20"/>
        <w:szCs w:val="20"/>
      </w:rPr>
    </w:pPr>
    <w:r w:rsidRPr="00616347">
      <w:rPr>
        <w:rFonts w:asciiTheme="majorHAnsi" w:hAnsiTheme="majorHAnsi"/>
        <w:i/>
        <w:sz w:val="20"/>
        <w:szCs w:val="20"/>
      </w:rPr>
      <w:t>Załącznik nr 2</w:t>
    </w:r>
  </w:p>
  <w:p w:rsidR="00015048" w:rsidRPr="00015048" w:rsidRDefault="00015048" w:rsidP="00015048">
    <w:pPr>
      <w:pStyle w:val="Nagwek"/>
      <w:jc w:val="center"/>
      <w:rPr>
        <w:rFonts w:asciiTheme="majorHAnsi" w:hAnsiTheme="majorHAnsi"/>
        <w:b/>
        <w:sz w:val="24"/>
        <w:szCs w:val="24"/>
      </w:rPr>
    </w:pPr>
    <w:r w:rsidRPr="00015048">
      <w:rPr>
        <w:rFonts w:asciiTheme="majorHAnsi" w:hAnsiTheme="majorHAnsi"/>
        <w:b/>
        <w:sz w:val="24"/>
        <w:szCs w:val="24"/>
      </w:rPr>
      <w:t>Wykaz lokalizacji z numerami działek ewidencyjnych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48"/>
    <w:rsid w:val="00006F10"/>
    <w:rsid w:val="00015048"/>
    <w:rsid w:val="000D7B19"/>
    <w:rsid w:val="000F1B50"/>
    <w:rsid w:val="003067E7"/>
    <w:rsid w:val="003577D8"/>
    <w:rsid w:val="005529C8"/>
    <w:rsid w:val="0057134C"/>
    <w:rsid w:val="00616347"/>
    <w:rsid w:val="006C3E83"/>
    <w:rsid w:val="007F4D80"/>
    <w:rsid w:val="00861796"/>
    <w:rsid w:val="009F292D"/>
    <w:rsid w:val="00B356A1"/>
    <w:rsid w:val="00B46253"/>
    <w:rsid w:val="00C25CB4"/>
    <w:rsid w:val="00C44F29"/>
    <w:rsid w:val="00CA0D04"/>
    <w:rsid w:val="00E102A9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5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048"/>
  </w:style>
  <w:style w:type="paragraph" w:styleId="Stopka">
    <w:name w:val="footer"/>
    <w:basedOn w:val="Normalny"/>
    <w:link w:val="StopkaZnak"/>
    <w:uiPriority w:val="99"/>
    <w:unhideWhenUsed/>
    <w:rsid w:val="00015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048"/>
  </w:style>
  <w:style w:type="paragraph" w:styleId="Akapitzlist">
    <w:name w:val="List Paragraph"/>
    <w:basedOn w:val="Normalny"/>
    <w:uiPriority w:val="34"/>
    <w:qFormat/>
    <w:rsid w:val="0057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5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048"/>
  </w:style>
  <w:style w:type="paragraph" w:styleId="Stopka">
    <w:name w:val="footer"/>
    <w:basedOn w:val="Normalny"/>
    <w:link w:val="StopkaZnak"/>
    <w:uiPriority w:val="99"/>
    <w:unhideWhenUsed/>
    <w:rsid w:val="00015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048"/>
  </w:style>
  <w:style w:type="paragraph" w:styleId="Akapitzlist">
    <w:name w:val="List Paragraph"/>
    <w:basedOn w:val="Normalny"/>
    <w:uiPriority w:val="34"/>
    <w:qFormat/>
    <w:rsid w:val="0057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A1201</dc:creator>
  <cp:lastModifiedBy>A1201</cp:lastModifiedBy>
  <cp:revision>8</cp:revision>
  <cp:lastPrinted>2014-04-01T12:35:00Z</cp:lastPrinted>
  <dcterms:created xsi:type="dcterms:W3CDTF">2014-05-22T07:48:00Z</dcterms:created>
  <dcterms:modified xsi:type="dcterms:W3CDTF">2014-05-22T08:22:00Z</dcterms:modified>
</cp:coreProperties>
</file>